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D1DE6" w14:textId="77777777" w:rsidR="000438FD" w:rsidRPr="008D7A01" w:rsidRDefault="000438FD" w:rsidP="000438FD">
      <w:pPr>
        <w:spacing w:before="0" w:beforeAutospacing="0" w:after="0"/>
        <w:ind w:right="-142"/>
        <w:jc w:val="center"/>
        <w:rPr>
          <w:rFonts w:ascii="Tahoma" w:eastAsia="Times New Roman" w:hAnsi="Tahoma"/>
          <w:b/>
          <w:bCs/>
          <w:szCs w:val="16"/>
        </w:rPr>
      </w:pPr>
    </w:p>
    <w:p w14:paraId="7372E015" w14:textId="77777777" w:rsidR="000438FD" w:rsidRDefault="000438FD" w:rsidP="000438FD">
      <w:pPr>
        <w:spacing w:before="0" w:beforeAutospacing="0" w:after="0"/>
        <w:jc w:val="center"/>
        <w:rPr>
          <w:rFonts w:ascii="Tahoma" w:eastAsia="Times New Roman" w:hAnsi="Tahoma"/>
          <w:b/>
          <w:bCs/>
          <w:sz w:val="32"/>
          <w:szCs w:val="24"/>
        </w:rPr>
      </w:pPr>
    </w:p>
    <w:p w14:paraId="68903FEB" w14:textId="4E73075A" w:rsidR="000438FD" w:rsidRPr="00086D38" w:rsidRDefault="000438FD" w:rsidP="000438FD">
      <w:pPr>
        <w:spacing w:before="0" w:beforeAutospacing="0" w:after="0"/>
        <w:jc w:val="right"/>
        <w:rPr>
          <w:rFonts w:eastAsia="Times New Roman"/>
          <w:b/>
          <w:bCs/>
          <w:sz w:val="22"/>
          <w:szCs w:val="22"/>
          <w:u w:val="single"/>
        </w:rPr>
      </w:pPr>
      <w:r w:rsidRPr="00086D38">
        <w:rPr>
          <w:rFonts w:eastAsia="Times New Roman"/>
          <w:b/>
          <w:bCs/>
          <w:sz w:val="22"/>
          <w:szCs w:val="22"/>
          <w:u w:val="single"/>
        </w:rPr>
        <w:t>Imprimé de saisine CST</w:t>
      </w:r>
    </w:p>
    <w:p w14:paraId="373A28C3" w14:textId="77777777" w:rsidR="000438FD" w:rsidRDefault="000438FD" w:rsidP="000438FD">
      <w:pPr>
        <w:spacing w:before="0" w:beforeAutospacing="0" w:after="0"/>
        <w:jc w:val="center"/>
        <w:rPr>
          <w:rFonts w:ascii="Tahoma" w:eastAsia="Times New Roman" w:hAnsi="Tahoma"/>
          <w:b/>
          <w:bCs/>
          <w:sz w:val="32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6966E8" w14:paraId="056D78C7" w14:textId="77777777" w:rsidTr="006966E8">
        <w:tc>
          <w:tcPr>
            <w:tcW w:w="10196" w:type="dxa"/>
          </w:tcPr>
          <w:p w14:paraId="214BFAFD" w14:textId="77777777" w:rsidR="00E43F7A" w:rsidRPr="00E43F7A" w:rsidRDefault="00E43F7A" w:rsidP="00E43F7A">
            <w:pPr>
              <w:spacing w:before="0" w:beforeAutospacing="0" w:after="0"/>
              <w:jc w:val="center"/>
              <w:rPr>
                <w:rFonts w:eastAsia="Times New Roman"/>
                <w:b/>
                <w:bCs/>
                <w:sz w:val="32"/>
                <w:szCs w:val="24"/>
              </w:rPr>
            </w:pPr>
            <w:r w:rsidRPr="00E43F7A">
              <w:rPr>
                <w:rFonts w:eastAsia="Times New Roman"/>
                <w:b/>
                <w:bCs/>
                <w:sz w:val="32"/>
                <w:szCs w:val="24"/>
              </w:rPr>
              <w:t xml:space="preserve">FORMATION </w:t>
            </w:r>
          </w:p>
          <w:p w14:paraId="73FE4E73" w14:textId="77777777" w:rsidR="006966E8" w:rsidRDefault="00E43F7A" w:rsidP="00E43F7A">
            <w:pPr>
              <w:spacing w:before="0" w:beforeAutospacing="0" w:after="0"/>
              <w:jc w:val="center"/>
              <w:rPr>
                <w:rFonts w:eastAsia="Times New Roman"/>
                <w:b/>
                <w:bCs/>
                <w:sz w:val="32"/>
                <w:szCs w:val="24"/>
              </w:rPr>
            </w:pPr>
            <w:r w:rsidRPr="00E43F7A">
              <w:rPr>
                <w:rFonts w:eastAsia="Times New Roman"/>
                <w:b/>
                <w:bCs/>
                <w:sz w:val="32"/>
                <w:szCs w:val="24"/>
              </w:rPr>
              <w:t>(Règlement de formation / Plan de formation)</w:t>
            </w:r>
          </w:p>
          <w:p w14:paraId="362D5D9F" w14:textId="7CB35BAD" w:rsidR="00E43F7A" w:rsidRPr="00E43F7A" w:rsidRDefault="00E43F7A" w:rsidP="00E43F7A">
            <w:pPr>
              <w:spacing w:before="0" w:beforeAutospacing="0" w:after="0"/>
              <w:jc w:val="center"/>
              <w:rPr>
                <w:rFonts w:eastAsia="Times New Roman"/>
                <w:b/>
                <w:bCs/>
                <w:sz w:val="32"/>
                <w:szCs w:val="24"/>
              </w:rPr>
            </w:pPr>
          </w:p>
        </w:tc>
      </w:tr>
    </w:tbl>
    <w:p w14:paraId="6F9D2B5E" w14:textId="2A57C47F" w:rsidR="00970E16" w:rsidRPr="00553564" w:rsidRDefault="00EE0AF4" w:rsidP="00970E16">
      <w:pPr>
        <w:ind w:left="-284" w:right="-428"/>
        <w:jc w:val="both"/>
      </w:pPr>
      <w:r>
        <w:rPr>
          <w:b/>
          <w:bCs/>
        </w:rPr>
        <w:br/>
      </w:r>
      <w:r w:rsidR="006966E8" w:rsidRPr="00553564">
        <w:rPr>
          <w:b/>
          <w:bCs/>
          <w:u w:val="single"/>
        </w:rPr>
        <w:t>Texte</w:t>
      </w:r>
      <w:r w:rsidR="00824230" w:rsidRPr="00553564">
        <w:rPr>
          <w:b/>
          <w:bCs/>
          <w:u w:val="single"/>
        </w:rPr>
        <w:t>s</w:t>
      </w:r>
      <w:r w:rsidR="006966E8" w:rsidRPr="00553564">
        <w:rPr>
          <w:b/>
          <w:bCs/>
          <w:u w:val="single"/>
        </w:rPr>
        <w:t xml:space="preserve"> de référence</w:t>
      </w:r>
      <w:r w:rsidR="006966E8" w:rsidRPr="00553564">
        <w:rPr>
          <w:b/>
          <w:bCs/>
        </w:rPr>
        <w:t> :</w:t>
      </w:r>
      <w:r w:rsidR="006966E8" w:rsidRPr="00553564">
        <w:t xml:space="preserve">  </w:t>
      </w:r>
    </w:p>
    <w:p w14:paraId="1A36CD6A" w14:textId="4D0CD72F" w:rsidR="00B60EB4" w:rsidRPr="000D00A7" w:rsidRDefault="00B60EB4" w:rsidP="00062720">
      <w:pPr>
        <w:pStyle w:val="Paragraphedeliste"/>
        <w:numPr>
          <w:ilvl w:val="0"/>
          <w:numId w:val="7"/>
        </w:numPr>
        <w:ind w:left="1069" w:right="-428"/>
        <w:jc w:val="both"/>
        <w:rPr>
          <w:rFonts w:ascii="Verdana" w:hAnsi="Verdana"/>
          <w:sz w:val="20"/>
          <w:szCs w:val="20"/>
        </w:rPr>
      </w:pPr>
      <w:r w:rsidRPr="000D00A7">
        <w:rPr>
          <w:rFonts w:ascii="Verdana" w:hAnsi="Verdana"/>
          <w:sz w:val="20"/>
          <w:szCs w:val="20"/>
        </w:rPr>
        <w:t>Article L423-3 du Code général de la fonction publique ;</w:t>
      </w:r>
    </w:p>
    <w:p w14:paraId="42D96DD8" w14:textId="77777777" w:rsidR="00B60EB4" w:rsidRPr="000D00A7" w:rsidRDefault="00B60EB4" w:rsidP="00B60EB4">
      <w:pPr>
        <w:pStyle w:val="Paragraphedeliste"/>
        <w:ind w:left="1069" w:right="-428"/>
        <w:jc w:val="both"/>
        <w:rPr>
          <w:rFonts w:ascii="Verdana" w:hAnsi="Verdana"/>
          <w:sz w:val="20"/>
          <w:szCs w:val="20"/>
        </w:rPr>
      </w:pPr>
    </w:p>
    <w:p w14:paraId="6ED0ABD0" w14:textId="77777777" w:rsidR="001F50A5" w:rsidRDefault="00E43F7A" w:rsidP="001F50A5">
      <w:pPr>
        <w:pStyle w:val="Paragraphedeliste"/>
        <w:numPr>
          <w:ilvl w:val="0"/>
          <w:numId w:val="7"/>
        </w:numPr>
        <w:ind w:left="1069" w:right="-428"/>
        <w:jc w:val="both"/>
        <w:rPr>
          <w:rFonts w:ascii="Verdana" w:hAnsi="Verdana"/>
          <w:sz w:val="20"/>
          <w:szCs w:val="20"/>
        </w:rPr>
      </w:pPr>
      <w:r w:rsidRPr="000D00A7">
        <w:rPr>
          <w:rFonts w:ascii="Verdana" w:hAnsi="Verdana"/>
          <w:sz w:val="20"/>
          <w:szCs w:val="20"/>
        </w:rPr>
        <w:t>Décret n°2007-1845 du 26 décembre 2007</w:t>
      </w:r>
      <w:r w:rsidR="00062720" w:rsidRPr="000D00A7">
        <w:rPr>
          <w:rFonts w:ascii="Verdana" w:hAnsi="Verdana" w:cs="Arial"/>
          <w:b/>
          <w:color w:val="4A5E81"/>
          <w:kern w:val="36"/>
          <w:sz w:val="20"/>
          <w:szCs w:val="20"/>
        </w:rPr>
        <w:t xml:space="preserve"> </w:t>
      </w:r>
      <w:r w:rsidR="00062720" w:rsidRPr="000D00A7">
        <w:rPr>
          <w:rFonts w:ascii="Verdana" w:hAnsi="Verdana"/>
          <w:sz w:val="20"/>
          <w:szCs w:val="20"/>
        </w:rPr>
        <w:t>relatif à la formation professionnelle tout au long de la vie des agents de la fonction publique territoriale</w:t>
      </w:r>
      <w:r w:rsidR="00607C54" w:rsidRPr="000D00A7">
        <w:rPr>
          <w:rFonts w:ascii="Verdana" w:hAnsi="Verdana"/>
          <w:sz w:val="20"/>
          <w:szCs w:val="20"/>
        </w:rPr>
        <w:t> ;</w:t>
      </w:r>
    </w:p>
    <w:p w14:paraId="565C37BB" w14:textId="77777777" w:rsidR="001F50A5" w:rsidRDefault="001F50A5" w:rsidP="001F50A5">
      <w:pPr>
        <w:pStyle w:val="Paragraphedeliste"/>
      </w:pPr>
    </w:p>
    <w:p w14:paraId="0B6E93BA" w14:textId="66A54EE6" w:rsidR="00E43F7A" w:rsidRPr="001F50A5" w:rsidRDefault="001F50A5" w:rsidP="001F50A5">
      <w:pPr>
        <w:pStyle w:val="Paragraphedeliste"/>
        <w:numPr>
          <w:ilvl w:val="0"/>
          <w:numId w:val="7"/>
        </w:numPr>
        <w:ind w:left="1069" w:right="-428"/>
        <w:jc w:val="both"/>
        <w:rPr>
          <w:rFonts w:ascii="Verdana" w:hAnsi="Verdana"/>
          <w:sz w:val="20"/>
          <w:szCs w:val="20"/>
        </w:rPr>
      </w:pPr>
      <w:r w:rsidRPr="001F50A5">
        <w:rPr>
          <w:rFonts w:ascii="Verdana" w:hAnsi="Verdana"/>
          <w:sz w:val="20"/>
          <w:szCs w:val="20"/>
        </w:rPr>
        <w:t>Article R 253-7 du Code général de la fonction publique sur les modalités de saisine des comités sociaux territoriaux.</w:t>
      </w:r>
    </w:p>
    <w:p w14:paraId="7B60A45F" w14:textId="3A57FAF9" w:rsidR="00E43F7A" w:rsidRPr="00553564" w:rsidRDefault="006966E8" w:rsidP="00E43F7A">
      <w:pPr>
        <w:ind w:left="-284" w:right="-428"/>
        <w:jc w:val="both"/>
      </w:pPr>
      <w:r w:rsidRPr="00553564">
        <w:rPr>
          <w:b/>
          <w:bCs/>
          <w:u w:val="single"/>
        </w:rPr>
        <w:t>Principe</w:t>
      </w:r>
      <w:r w:rsidRPr="00553564">
        <w:rPr>
          <w:b/>
          <w:bCs/>
        </w:rPr>
        <w:t> :</w:t>
      </w:r>
      <w:r w:rsidRPr="00553564">
        <w:t xml:space="preserve">  </w:t>
      </w:r>
      <w:r w:rsidR="00E43F7A" w:rsidRPr="00553564">
        <w:t>L</w:t>
      </w:r>
      <w:r w:rsidR="00295C9E" w:rsidRPr="00553564">
        <w:t>’</w:t>
      </w:r>
      <w:r w:rsidR="00E43F7A" w:rsidRPr="00553564">
        <w:t>a</w:t>
      </w:r>
      <w:r w:rsidR="00295C9E" w:rsidRPr="00553564">
        <w:t xml:space="preserve">rticle L 423-3 du Code Général de la Fonction Publique </w:t>
      </w:r>
      <w:r w:rsidR="00E43F7A" w:rsidRPr="00553564">
        <w:t>érige en principe le droit à la formation</w:t>
      </w:r>
      <w:r w:rsidR="00295C9E" w:rsidRPr="00553564">
        <w:t xml:space="preserve"> en énonçant que </w:t>
      </w:r>
      <w:r w:rsidR="00E43F7A" w:rsidRPr="00553564">
        <w:rPr>
          <w:i/>
          <w:iCs/>
        </w:rPr>
        <w:t xml:space="preserve">« </w:t>
      </w:r>
      <w:r w:rsidR="00295C9E" w:rsidRPr="00553564">
        <w:rPr>
          <w:i/>
          <w:iCs/>
        </w:rPr>
        <w:t xml:space="preserve">Les collectivités territoriales et les établissements publics en relevant établissent </w:t>
      </w:r>
      <w:r w:rsidR="00295C9E" w:rsidRPr="00553564">
        <w:rPr>
          <w:b/>
          <w:bCs/>
          <w:i/>
          <w:iCs/>
        </w:rPr>
        <w:t xml:space="preserve">un plan de formation annuel ou pluriannuel </w:t>
      </w:r>
      <w:r w:rsidR="00295C9E" w:rsidRPr="00553564">
        <w:rPr>
          <w:i/>
          <w:iCs/>
        </w:rPr>
        <w:t xml:space="preserve">qui détermine le programme d'actions de formation prévues en application des 1°, 2°, 3° et 5° de l'article L. 422-21 </w:t>
      </w:r>
      <w:r w:rsidR="00E43F7A" w:rsidRPr="00553564">
        <w:rPr>
          <w:i/>
          <w:iCs/>
        </w:rPr>
        <w:t>(…)</w:t>
      </w:r>
      <w:r w:rsidR="00295C9E" w:rsidRPr="00553564">
        <w:rPr>
          <w:i/>
          <w:iCs/>
        </w:rPr>
        <w:t xml:space="preserve"> </w:t>
      </w:r>
      <w:r w:rsidR="00E43F7A" w:rsidRPr="00553564">
        <w:rPr>
          <w:i/>
          <w:iCs/>
        </w:rPr>
        <w:t>».</w:t>
      </w:r>
      <w:r w:rsidR="00E43F7A" w:rsidRPr="00553564">
        <w:t xml:space="preserve"> Le plan de formation comprend :</w:t>
      </w:r>
    </w:p>
    <w:p w14:paraId="458EBA29" w14:textId="35F0CFC4" w:rsidR="00E43F7A" w:rsidRPr="00553564" w:rsidRDefault="00E43F7A" w:rsidP="00E43F7A">
      <w:pPr>
        <w:ind w:left="709" w:right="-428"/>
        <w:jc w:val="both"/>
      </w:pPr>
      <w:r w:rsidRPr="00553564">
        <w:t>- les formations d’intégration et de professionnalisation définies par les statuts particuliers</w:t>
      </w:r>
      <w:r w:rsidR="00295C9E" w:rsidRPr="00553564">
        <w:t> ;</w:t>
      </w:r>
    </w:p>
    <w:p w14:paraId="0F88953C" w14:textId="51DD7260" w:rsidR="00E43F7A" w:rsidRPr="00553564" w:rsidRDefault="00E43F7A" w:rsidP="00E43F7A">
      <w:pPr>
        <w:ind w:left="709" w:right="-428"/>
        <w:jc w:val="both"/>
      </w:pPr>
      <w:r w:rsidRPr="00553564">
        <w:t>- la formation de perfectionnement dispensée en cours de carrière à la demande de l’employeur ou de l’agent</w:t>
      </w:r>
      <w:r w:rsidR="00295C9E" w:rsidRPr="00553564">
        <w:t> ;</w:t>
      </w:r>
    </w:p>
    <w:p w14:paraId="05D1C637" w14:textId="507F11D8" w:rsidR="00E43F7A" w:rsidRPr="00553564" w:rsidRDefault="00E43F7A" w:rsidP="00E43F7A">
      <w:pPr>
        <w:ind w:left="709" w:right="-428"/>
        <w:jc w:val="both"/>
      </w:pPr>
      <w:r w:rsidRPr="00553564">
        <w:t>- la formation de préparation aux concours et examens professionnels de la fonction publique</w:t>
      </w:r>
      <w:r w:rsidR="00295C9E" w:rsidRPr="00553564">
        <w:t> ;</w:t>
      </w:r>
    </w:p>
    <w:p w14:paraId="6183AC40" w14:textId="29478E45" w:rsidR="00295C9E" w:rsidRPr="00553564" w:rsidRDefault="00295C9E" w:rsidP="00E43F7A">
      <w:pPr>
        <w:ind w:left="709" w:right="-428"/>
        <w:jc w:val="both"/>
      </w:pPr>
      <w:r w:rsidRPr="00062720">
        <w:t>- des actions de lutte contre l'illettrisme et pour l'apprentissage de la langue française.</w:t>
      </w:r>
    </w:p>
    <w:p w14:paraId="5609A142" w14:textId="0B229E81" w:rsidR="00607C54" w:rsidRPr="00553564" w:rsidRDefault="00E43F7A" w:rsidP="00E43F7A">
      <w:pPr>
        <w:ind w:left="-284" w:right="-428"/>
        <w:jc w:val="both"/>
        <w:rPr>
          <w:rFonts w:cs="Arial"/>
          <w:color w:val="000000"/>
          <w:sz w:val="21"/>
          <w:szCs w:val="21"/>
          <w:shd w:val="clear" w:color="auto" w:fill="FFFFFF"/>
        </w:rPr>
      </w:pPr>
      <w:r w:rsidRPr="00553564">
        <w:t xml:space="preserve">N’entrent pas dans ce plan, les formations personnelles </w:t>
      </w:r>
      <w:r w:rsidR="00295C9E" w:rsidRPr="00553564">
        <w:t xml:space="preserve">suivie à l'initiative de l'agent territorial, et les formations destinées à mettre en œuvre un projet d'évolution professionnelle, dans le cadre de l'utilisation d'un compte personnel de formation. </w:t>
      </w:r>
      <w:r w:rsidR="00607C54" w:rsidRPr="00553564">
        <w:rPr>
          <w:rFonts w:cs="Arial"/>
          <w:color w:val="000000"/>
          <w:sz w:val="21"/>
          <w:szCs w:val="21"/>
          <w:shd w:val="clear" w:color="auto" w:fill="FFFFFF"/>
        </w:rPr>
        <w:t xml:space="preserve">  </w:t>
      </w:r>
    </w:p>
    <w:p w14:paraId="64409652" w14:textId="77777777" w:rsidR="00E43F7A" w:rsidRPr="008D7A01" w:rsidRDefault="00E43F7A" w:rsidP="00E43F7A">
      <w:pPr>
        <w:ind w:left="-284" w:right="-428"/>
        <w:jc w:val="both"/>
        <w:rPr>
          <w:sz w:val="4"/>
          <w:szCs w:val="4"/>
        </w:rPr>
      </w:pPr>
    </w:p>
    <w:p w14:paraId="382E4688" w14:textId="62549B62" w:rsidR="00E43F7A" w:rsidRPr="00E43F7A" w:rsidRDefault="006966E8" w:rsidP="00E43F7A">
      <w:pPr>
        <w:pStyle w:val="En-tte"/>
        <w:tabs>
          <w:tab w:val="clear" w:pos="4536"/>
          <w:tab w:val="clear" w:pos="9072"/>
        </w:tabs>
        <w:jc w:val="center"/>
        <w:rPr>
          <w:b/>
          <w:bCs/>
          <w:u w:val="single"/>
        </w:rPr>
      </w:pPr>
      <w:r w:rsidRPr="00086D38">
        <w:rPr>
          <w:b/>
          <w:bCs/>
          <w:u w:val="single"/>
        </w:rPr>
        <w:t>Les formulaires de saisine du CST ne doivent pas être nominatifs</w:t>
      </w:r>
    </w:p>
    <w:p w14:paraId="24C54133" w14:textId="77777777" w:rsidR="006966E8" w:rsidRPr="00086D38" w:rsidRDefault="006966E8" w:rsidP="006966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 w:right="-286"/>
        <w:rPr>
          <w:b/>
          <w:bCs/>
          <w:sz w:val="4"/>
          <w:szCs w:val="4"/>
          <w:u w:val="single"/>
        </w:rPr>
      </w:pPr>
    </w:p>
    <w:p w14:paraId="03B33D31" w14:textId="022A1DC8" w:rsidR="006966E8" w:rsidRPr="00086D38" w:rsidRDefault="006966E8" w:rsidP="006966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 w:right="-286"/>
        <w:rPr>
          <w:i/>
          <w:iCs/>
          <w:sz w:val="16"/>
          <w:szCs w:val="16"/>
        </w:rPr>
      </w:pPr>
      <w:r w:rsidRPr="00086D38">
        <w:rPr>
          <w:b/>
          <w:bCs/>
          <w:u w:val="single"/>
        </w:rPr>
        <w:t>COLLECTIVITE</w:t>
      </w:r>
      <w:r w:rsidRPr="00086D38">
        <w:t> : ………………………………………………………  Nombre d’habitants : ……………………………</w:t>
      </w:r>
    </w:p>
    <w:p w14:paraId="2703D51E" w14:textId="075D34B3" w:rsidR="006966E8" w:rsidRPr="00086D38" w:rsidRDefault="006966E8" w:rsidP="006966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 w:right="-286"/>
      </w:pPr>
      <w:r w:rsidRPr="00086D38">
        <w:t>Nom et Coordonnées de la personne en charge du dossier : …………………………………………………………</w:t>
      </w:r>
    </w:p>
    <w:p w14:paraId="5FCFF29F" w14:textId="1DBB66AF" w:rsidR="006966E8" w:rsidRPr="00086D38" w:rsidRDefault="006966E8" w:rsidP="006966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 w:right="-286"/>
      </w:pPr>
      <w:r w:rsidRPr="00086D38">
        <w:t>Nombre de fonctionnaires : Titulaires………………………………………Stagiaires………………………………………</w:t>
      </w:r>
    </w:p>
    <w:p w14:paraId="4C8DCC4C" w14:textId="77777777" w:rsidR="006966E8" w:rsidRPr="00086D38" w:rsidRDefault="006966E8" w:rsidP="006966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 w:right="-286"/>
        <w:rPr>
          <w:sz w:val="6"/>
          <w:szCs w:val="6"/>
        </w:rPr>
      </w:pPr>
      <w:r w:rsidRPr="00086D38">
        <w:t>Nombre de contractuels : CDI……………………………………</w:t>
      </w:r>
      <w:proofErr w:type="gramStart"/>
      <w:r w:rsidRPr="00086D38">
        <w:t>…….</w:t>
      </w:r>
      <w:proofErr w:type="gramEnd"/>
      <w:r w:rsidRPr="00086D38">
        <w:t>CDD &gt; 6 mois………………………………….…..</w:t>
      </w:r>
      <w:r w:rsidRPr="00086D38">
        <w:tab/>
      </w:r>
      <w:r w:rsidRPr="00086D38">
        <w:tab/>
      </w:r>
      <w:r w:rsidRPr="00086D38">
        <w:tab/>
      </w:r>
    </w:p>
    <w:p w14:paraId="658305E4" w14:textId="3E436E30" w:rsidR="004E4BF4" w:rsidRDefault="006966E8" w:rsidP="004E4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 w:right="-286"/>
      </w:pPr>
      <w:r w:rsidRPr="00086D38">
        <w:t xml:space="preserve">                          </w:t>
      </w:r>
      <w:r w:rsidR="00850262">
        <w:t xml:space="preserve">           </w:t>
      </w:r>
      <w:r w:rsidRPr="00086D38">
        <w:t>Contrats aidés……………………</w:t>
      </w:r>
      <w:proofErr w:type="gramStart"/>
      <w:r w:rsidRPr="00086D38">
        <w:t>…….</w:t>
      </w:r>
      <w:proofErr w:type="gramEnd"/>
      <w:r w:rsidRPr="00086D38">
        <w:t>.Apprentis………………………….…………………</w:t>
      </w:r>
    </w:p>
    <w:p w14:paraId="27319D97" w14:textId="77777777" w:rsidR="004E4BF4" w:rsidRDefault="004E4BF4" w:rsidP="004E4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 w:right="-286"/>
      </w:pPr>
    </w:p>
    <w:tbl>
      <w:tblPr>
        <w:tblStyle w:val="Grilledutableau"/>
        <w:tblpPr w:leftFromText="141" w:rightFromText="141" w:vertAnchor="text" w:horzAnchor="margin" w:tblpY="472"/>
        <w:tblW w:w="10196" w:type="dxa"/>
        <w:tblLook w:val="04A0" w:firstRow="1" w:lastRow="0" w:firstColumn="1" w:lastColumn="0" w:noHBand="0" w:noVBand="1"/>
      </w:tblPr>
      <w:tblGrid>
        <w:gridCol w:w="10196"/>
      </w:tblGrid>
      <w:tr w:rsidR="00A04A55" w:rsidRPr="00553564" w14:paraId="0FD0336E" w14:textId="77777777" w:rsidTr="004E4BF4">
        <w:tc>
          <w:tcPr>
            <w:tcW w:w="10196" w:type="dxa"/>
            <w:vAlign w:val="center"/>
          </w:tcPr>
          <w:p w14:paraId="360D6086" w14:textId="77777777" w:rsidR="004E4BF4" w:rsidRPr="004E4BF4" w:rsidRDefault="004E4BF4" w:rsidP="004E4BF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4E4BF4">
              <w:rPr>
                <w:b/>
                <w:bCs/>
                <w:color w:val="000000"/>
              </w:rPr>
              <w:lastRenderedPageBreak/>
              <w:sym w:font="Wingdings" w:char="F06F"/>
            </w:r>
            <w:r w:rsidRPr="004E4BF4">
              <w:rPr>
                <w:b/>
                <w:bCs/>
                <w:color w:val="000000"/>
              </w:rPr>
              <w:t xml:space="preserve">   </w:t>
            </w:r>
            <w:r w:rsidRPr="004E4BF4">
              <w:rPr>
                <w:b/>
                <w:bCs/>
                <w:color w:val="000000"/>
                <w:u w:val="single"/>
              </w:rPr>
              <w:t>Mise en place du règlement de formation :</w:t>
            </w:r>
          </w:p>
          <w:p w14:paraId="3A3CBABD" w14:textId="77777777" w:rsidR="004E4BF4" w:rsidRPr="004E4BF4" w:rsidRDefault="004E4BF4" w:rsidP="004E4BF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E4BF4">
              <w:rPr>
                <w:color w:val="000000"/>
              </w:rPr>
              <w:t>Date d’entrée en vigueur : …………………………………………………………</w:t>
            </w:r>
          </w:p>
          <w:p w14:paraId="46D4B821" w14:textId="77777777" w:rsidR="004E4BF4" w:rsidRPr="004E4BF4" w:rsidRDefault="004E4BF4" w:rsidP="004E4BF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E4BF4">
              <w:rPr>
                <w:color w:val="000000"/>
              </w:rPr>
              <w:t xml:space="preserve">Consultation du personnel :                  </w:t>
            </w:r>
            <w:r w:rsidRPr="004E4BF4">
              <w:rPr>
                <w:color w:val="000000"/>
              </w:rPr>
              <w:sym w:font="Wingdings" w:char="F06F"/>
            </w:r>
            <w:r w:rsidRPr="004E4BF4">
              <w:rPr>
                <w:color w:val="000000"/>
              </w:rPr>
              <w:t xml:space="preserve"> oui</w:t>
            </w:r>
            <w:r w:rsidRPr="004E4BF4">
              <w:rPr>
                <w:color w:val="000000"/>
              </w:rPr>
              <w:tab/>
            </w:r>
            <w:r w:rsidRPr="004E4BF4">
              <w:rPr>
                <w:color w:val="000000"/>
              </w:rPr>
              <w:tab/>
            </w:r>
            <w:r w:rsidRPr="004E4BF4">
              <w:rPr>
                <w:color w:val="000000"/>
              </w:rPr>
              <w:sym w:font="Wingdings" w:char="F06F"/>
            </w:r>
            <w:r w:rsidRPr="004E4BF4">
              <w:rPr>
                <w:color w:val="000000"/>
              </w:rPr>
              <w:t xml:space="preserve">  non</w:t>
            </w:r>
          </w:p>
          <w:p w14:paraId="443D8EB4" w14:textId="69A8B12A" w:rsidR="00A04A55" w:rsidRPr="004E4BF4" w:rsidRDefault="004E4BF4" w:rsidP="004E4BF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E4BF4">
              <w:rPr>
                <w:color w:val="000000"/>
              </w:rPr>
              <w:t>Modalités de consultations (dates, lettre d’information, réunion, ...) : ....................................... .............................................................................................................................................</w:t>
            </w:r>
          </w:p>
          <w:p w14:paraId="002B1C8E" w14:textId="77777777" w:rsidR="004E4BF4" w:rsidRPr="00553564" w:rsidRDefault="004E4BF4" w:rsidP="004E4BF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14:paraId="0898730D" w14:textId="77777777" w:rsidR="00A04A55" w:rsidRPr="00553564" w:rsidRDefault="00A04A55" w:rsidP="00A04A5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553564">
              <w:rPr>
                <w:b/>
                <w:sz w:val="22"/>
                <w:szCs w:val="22"/>
              </w:rPr>
              <w:sym w:font="Wingdings" w:char="F06F"/>
            </w:r>
            <w:r w:rsidRPr="00553564">
              <w:rPr>
                <w:sz w:val="18"/>
              </w:rPr>
              <w:t xml:space="preserve"> </w:t>
            </w:r>
            <w:r w:rsidRPr="00553564">
              <w:rPr>
                <w:b/>
                <w:bCs/>
                <w:color w:val="000000"/>
                <w:u w:val="single"/>
              </w:rPr>
              <w:t>Plan de formation :</w:t>
            </w:r>
          </w:p>
          <w:p w14:paraId="5B825D2A" w14:textId="77777777" w:rsidR="00A04A55" w:rsidRPr="00553564" w:rsidRDefault="00A04A55" w:rsidP="00A04A55">
            <w:pPr>
              <w:autoSpaceDE w:val="0"/>
              <w:autoSpaceDN w:val="0"/>
              <w:adjustRightInd w:val="0"/>
            </w:pPr>
            <w:r w:rsidRPr="00553564">
              <w:t>Année(s) concernée(s) : .............................................</w:t>
            </w:r>
          </w:p>
          <w:p w14:paraId="333CEAE0" w14:textId="77777777" w:rsidR="00A04A55" w:rsidRPr="00553564" w:rsidRDefault="00A04A55" w:rsidP="00A04A55">
            <w:pPr>
              <w:autoSpaceDE w:val="0"/>
              <w:autoSpaceDN w:val="0"/>
              <w:adjustRightInd w:val="0"/>
            </w:pPr>
          </w:p>
          <w:tbl>
            <w:tblPr>
              <w:tblW w:w="97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75"/>
              <w:gridCol w:w="1465"/>
              <w:gridCol w:w="1410"/>
              <w:gridCol w:w="2232"/>
              <w:gridCol w:w="1800"/>
            </w:tblGrid>
            <w:tr w:rsidR="00A04A55" w:rsidRPr="00553564" w14:paraId="5244717E" w14:textId="77777777" w:rsidTr="003F2DE8">
              <w:tc>
                <w:tcPr>
                  <w:tcW w:w="2875" w:type="dxa"/>
                  <w:shd w:val="clear" w:color="auto" w:fill="F4B083" w:themeFill="accent2" w:themeFillTint="99"/>
                  <w:vAlign w:val="center"/>
                </w:tcPr>
                <w:p w14:paraId="430B6C51" w14:textId="77777777" w:rsidR="00A04A55" w:rsidRPr="00553564" w:rsidRDefault="00A04A55" w:rsidP="00587091">
                  <w:pPr>
                    <w:framePr w:hSpace="141" w:wrap="around" w:vAnchor="text" w:hAnchor="margin" w:y="472"/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/>
                    </w:rPr>
                  </w:pPr>
                </w:p>
                <w:p w14:paraId="28472A35" w14:textId="77777777" w:rsidR="00A04A55" w:rsidRPr="00553564" w:rsidRDefault="00A04A55" w:rsidP="00587091">
                  <w:pPr>
                    <w:framePr w:hSpace="141" w:wrap="around" w:vAnchor="text" w:hAnchor="margin" w:y="472"/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/>
                    </w:rPr>
                  </w:pPr>
                  <w:r w:rsidRPr="00553564">
                    <w:rPr>
                      <w:b/>
                      <w:color w:val="000000"/>
                    </w:rPr>
                    <w:t>Type de formation</w:t>
                  </w:r>
                </w:p>
                <w:p w14:paraId="4D2AF15E" w14:textId="77777777" w:rsidR="00A04A55" w:rsidRPr="00553564" w:rsidRDefault="00A04A55" w:rsidP="00587091">
                  <w:pPr>
                    <w:framePr w:hSpace="141" w:wrap="around" w:vAnchor="text" w:hAnchor="margin" w:y="472"/>
                    <w:autoSpaceDE w:val="0"/>
                    <w:autoSpaceDN w:val="0"/>
                    <w:adjustRightInd w:val="0"/>
                    <w:jc w:val="center"/>
                    <w:rPr>
                      <w:bCs/>
                      <w:i/>
                      <w:iCs/>
                      <w:color w:val="000000"/>
                    </w:rPr>
                  </w:pPr>
                  <w:r w:rsidRPr="00553564">
                    <w:rPr>
                      <w:bCs/>
                      <w:i/>
                      <w:iCs/>
                      <w:color w:val="000000"/>
                    </w:rPr>
                    <w:t>(Performance, professionnalisation tout au long de la carrière, ...)</w:t>
                  </w:r>
                </w:p>
              </w:tc>
              <w:tc>
                <w:tcPr>
                  <w:tcW w:w="1465" w:type="dxa"/>
                  <w:shd w:val="clear" w:color="auto" w:fill="F4B083" w:themeFill="accent2" w:themeFillTint="99"/>
                  <w:vAlign w:val="center"/>
                </w:tcPr>
                <w:p w14:paraId="037A933F" w14:textId="77777777" w:rsidR="00A04A55" w:rsidRPr="00553564" w:rsidRDefault="00A04A55" w:rsidP="00587091">
                  <w:pPr>
                    <w:framePr w:hSpace="141" w:wrap="around" w:vAnchor="text" w:hAnchor="margin" w:y="472"/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/>
                    </w:rPr>
                  </w:pPr>
                </w:p>
                <w:p w14:paraId="106F812D" w14:textId="77777777" w:rsidR="00A04A55" w:rsidRPr="00553564" w:rsidRDefault="00A04A55" w:rsidP="00587091">
                  <w:pPr>
                    <w:framePr w:hSpace="141" w:wrap="around" w:vAnchor="text" w:hAnchor="margin" w:y="472"/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/>
                    </w:rPr>
                  </w:pPr>
                  <w:r w:rsidRPr="00553564">
                    <w:rPr>
                      <w:b/>
                      <w:color w:val="000000"/>
                    </w:rPr>
                    <w:t>Intitulé de la formation, durée et organisme</w:t>
                  </w:r>
                </w:p>
                <w:p w14:paraId="20BB520C" w14:textId="77777777" w:rsidR="00A04A55" w:rsidRPr="00553564" w:rsidRDefault="00A04A55" w:rsidP="00587091">
                  <w:pPr>
                    <w:framePr w:hSpace="141" w:wrap="around" w:vAnchor="text" w:hAnchor="margin" w:y="472"/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410" w:type="dxa"/>
                  <w:shd w:val="clear" w:color="auto" w:fill="F4B083" w:themeFill="accent2" w:themeFillTint="99"/>
                  <w:vAlign w:val="center"/>
                </w:tcPr>
                <w:p w14:paraId="4D4760C3" w14:textId="77777777" w:rsidR="00A04A55" w:rsidRPr="00553564" w:rsidRDefault="00A04A55" w:rsidP="00587091">
                  <w:pPr>
                    <w:framePr w:hSpace="141" w:wrap="around" w:vAnchor="text" w:hAnchor="margin" w:y="472"/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/>
                    </w:rPr>
                  </w:pPr>
                  <w:r w:rsidRPr="00553564">
                    <w:rPr>
                      <w:b/>
                      <w:color w:val="000000"/>
                    </w:rPr>
                    <w:t>Objectifs du stage</w:t>
                  </w:r>
                </w:p>
              </w:tc>
              <w:tc>
                <w:tcPr>
                  <w:tcW w:w="2232" w:type="dxa"/>
                  <w:shd w:val="clear" w:color="auto" w:fill="F4B083" w:themeFill="accent2" w:themeFillTint="99"/>
                  <w:vAlign w:val="center"/>
                </w:tcPr>
                <w:p w14:paraId="465800D7" w14:textId="77777777" w:rsidR="00A04A55" w:rsidRPr="00553564" w:rsidRDefault="00A04A55" w:rsidP="00587091">
                  <w:pPr>
                    <w:framePr w:hSpace="141" w:wrap="around" w:vAnchor="text" w:hAnchor="margin" w:y="472"/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/>
                    </w:rPr>
                  </w:pPr>
                </w:p>
                <w:p w14:paraId="39251671" w14:textId="77777777" w:rsidR="00A04A55" w:rsidRPr="00553564" w:rsidRDefault="00A04A55" w:rsidP="00587091">
                  <w:pPr>
                    <w:framePr w:hSpace="141" w:wrap="around" w:vAnchor="text" w:hAnchor="margin" w:y="472"/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/>
                    </w:rPr>
                  </w:pPr>
                  <w:r w:rsidRPr="00553564">
                    <w:rPr>
                      <w:b/>
                      <w:color w:val="000000"/>
                    </w:rPr>
                    <w:t xml:space="preserve">Bénéficiaire </w:t>
                  </w:r>
                </w:p>
                <w:p w14:paraId="5EDABAD3" w14:textId="77777777" w:rsidR="00A04A55" w:rsidRPr="00553564" w:rsidRDefault="00A04A55" w:rsidP="00587091">
                  <w:pPr>
                    <w:framePr w:hSpace="141" w:wrap="around" w:vAnchor="text" w:hAnchor="margin" w:y="472"/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/>
                    </w:rPr>
                  </w:pPr>
                  <w:r w:rsidRPr="00553564">
                    <w:rPr>
                      <w:bCs/>
                      <w:i/>
                      <w:iCs/>
                      <w:color w:val="000000"/>
                    </w:rPr>
                    <w:t>(Filière, Grade et service d’appartenance)</w:t>
                  </w:r>
                </w:p>
              </w:tc>
              <w:tc>
                <w:tcPr>
                  <w:tcW w:w="1800" w:type="dxa"/>
                  <w:shd w:val="clear" w:color="auto" w:fill="F4B083" w:themeFill="accent2" w:themeFillTint="99"/>
                  <w:vAlign w:val="center"/>
                </w:tcPr>
                <w:p w14:paraId="083E1F53" w14:textId="77777777" w:rsidR="00A04A55" w:rsidRPr="00553564" w:rsidRDefault="00A04A55" w:rsidP="00587091">
                  <w:pPr>
                    <w:keepNext/>
                    <w:framePr w:hSpace="141" w:wrap="around" w:vAnchor="text" w:hAnchor="margin" w:y="472"/>
                    <w:spacing w:line="360" w:lineRule="auto"/>
                    <w:jc w:val="center"/>
                    <w:outlineLvl w:val="0"/>
                    <w:rPr>
                      <w:b/>
                      <w:bCs/>
                      <w:i/>
                      <w:iCs/>
                    </w:rPr>
                  </w:pPr>
                  <w:r w:rsidRPr="00553564">
                    <w:rPr>
                      <w:b/>
                      <w:bCs/>
                      <w:i/>
                      <w:iCs/>
                    </w:rPr>
                    <w:t>Priorité</w:t>
                  </w:r>
                </w:p>
              </w:tc>
            </w:tr>
            <w:tr w:rsidR="00A04A55" w:rsidRPr="00553564" w14:paraId="1C49B45E" w14:textId="77777777" w:rsidTr="003F2DE8">
              <w:tc>
                <w:tcPr>
                  <w:tcW w:w="2875" w:type="dxa"/>
                </w:tcPr>
                <w:p w14:paraId="26C2CD69" w14:textId="77777777" w:rsidR="00A04A55" w:rsidRPr="00553564" w:rsidRDefault="00A04A55" w:rsidP="00587091">
                  <w:pPr>
                    <w:framePr w:hSpace="141" w:wrap="around" w:vAnchor="text" w:hAnchor="margin" w:y="472"/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 w:val="22"/>
                      <w:szCs w:val="36"/>
                    </w:rPr>
                  </w:pPr>
                </w:p>
              </w:tc>
              <w:tc>
                <w:tcPr>
                  <w:tcW w:w="1465" w:type="dxa"/>
                </w:tcPr>
                <w:p w14:paraId="1A4EF86F" w14:textId="77777777" w:rsidR="00A04A55" w:rsidRPr="00553564" w:rsidRDefault="00A04A55" w:rsidP="00587091">
                  <w:pPr>
                    <w:framePr w:hSpace="141" w:wrap="around" w:vAnchor="text" w:hAnchor="margin" w:y="472"/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 w:val="22"/>
                      <w:szCs w:val="36"/>
                    </w:rPr>
                  </w:pPr>
                </w:p>
              </w:tc>
              <w:tc>
                <w:tcPr>
                  <w:tcW w:w="1410" w:type="dxa"/>
                </w:tcPr>
                <w:p w14:paraId="629D7225" w14:textId="77777777" w:rsidR="00A04A55" w:rsidRPr="00553564" w:rsidRDefault="00A04A55" w:rsidP="00587091">
                  <w:pPr>
                    <w:framePr w:hSpace="141" w:wrap="around" w:vAnchor="text" w:hAnchor="margin" w:y="472"/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 w:val="22"/>
                      <w:szCs w:val="36"/>
                    </w:rPr>
                  </w:pPr>
                </w:p>
              </w:tc>
              <w:tc>
                <w:tcPr>
                  <w:tcW w:w="2232" w:type="dxa"/>
                </w:tcPr>
                <w:p w14:paraId="4D30DBA5" w14:textId="77777777" w:rsidR="00A04A55" w:rsidRPr="00553564" w:rsidRDefault="00A04A55" w:rsidP="00587091">
                  <w:pPr>
                    <w:framePr w:hSpace="141" w:wrap="around" w:vAnchor="text" w:hAnchor="margin" w:y="472"/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 w:val="22"/>
                      <w:szCs w:val="36"/>
                    </w:rPr>
                  </w:pPr>
                </w:p>
              </w:tc>
              <w:tc>
                <w:tcPr>
                  <w:tcW w:w="1800" w:type="dxa"/>
                </w:tcPr>
                <w:p w14:paraId="6667197D" w14:textId="77777777" w:rsidR="00A04A55" w:rsidRPr="00553564" w:rsidRDefault="00A04A55" w:rsidP="00587091">
                  <w:pPr>
                    <w:framePr w:hSpace="141" w:wrap="around" w:vAnchor="text" w:hAnchor="margin" w:y="472"/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 w:val="22"/>
                      <w:szCs w:val="36"/>
                    </w:rPr>
                  </w:pPr>
                </w:p>
              </w:tc>
            </w:tr>
            <w:tr w:rsidR="00A04A55" w:rsidRPr="00553564" w14:paraId="248A08D0" w14:textId="77777777" w:rsidTr="003F2DE8">
              <w:tc>
                <w:tcPr>
                  <w:tcW w:w="2875" w:type="dxa"/>
                </w:tcPr>
                <w:p w14:paraId="52993976" w14:textId="77777777" w:rsidR="00A04A55" w:rsidRPr="00553564" w:rsidRDefault="00A04A55" w:rsidP="00587091">
                  <w:pPr>
                    <w:framePr w:hSpace="141" w:wrap="around" w:vAnchor="text" w:hAnchor="margin" w:y="472"/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 w:val="22"/>
                      <w:szCs w:val="36"/>
                    </w:rPr>
                  </w:pPr>
                </w:p>
              </w:tc>
              <w:tc>
                <w:tcPr>
                  <w:tcW w:w="1465" w:type="dxa"/>
                </w:tcPr>
                <w:p w14:paraId="5B3E505D" w14:textId="77777777" w:rsidR="00A04A55" w:rsidRPr="00553564" w:rsidRDefault="00A04A55" w:rsidP="00587091">
                  <w:pPr>
                    <w:framePr w:hSpace="141" w:wrap="around" w:vAnchor="text" w:hAnchor="margin" w:y="472"/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 w:val="22"/>
                      <w:szCs w:val="36"/>
                    </w:rPr>
                  </w:pPr>
                </w:p>
              </w:tc>
              <w:tc>
                <w:tcPr>
                  <w:tcW w:w="1410" w:type="dxa"/>
                </w:tcPr>
                <w:p w14:paraId="009DDA3A" w14:textId="77777777" w:rsidR="00A04A55" w:rsidRPr="00553564" w:rsidRDefault="00A04A55" w:rsidP="00587091">
                  <w:pPr>
                    <w:framePr w:hSpace="141" w:wrap="around" w:vAnchor="text" w:hAnchor="margin" w:y="472"/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 w:val="22"/>
                      <w:szCs w:val="36"/>
                    </w:rPr>
                  </w:pPr>
                </w:p>
              </w:tc>
              <w:tc>
                <w:tcPr>
                  <w:tcW w:w="2232" w:type="dxa"/>
                </w:tcPr>
                <w:p w14:paraId="42C99FC3" w14:textId="77777777" w:rsidR="00A04A55" w:rsidRPr="00553564" w:rsidRDefault="00A04A55" w:rsidP="00587091">
                  <w:pPr>
                    <w:framePr w:hSpace="141" w:wrap="around" w:vAnchor="text" w:hAnchor="margin" w:y="472"/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 w:val="22"/>
                      <w:szCs w:val="36"/>
                    </w:rPr>
                  </w:pPr>
                </w:p>
              </w:tc>
              <w:tc>
                <w:tcPr>
                  <w:tcW w:w="1800" w:type="dxa"/>
                </w:tcPr>
                <w:p w14:paraId="4C02DAA0" w14:textId="77777777" w:rsidR="00A04A55" w:rsidRPr="00553564" w:rsidRDefault="00A04A55" w:rsidP="00587091">
                  <w:pPr>
                    <w:framePr w:hSpace="141" w:wrap="around" w:vAnchor="text" w:hAnchor="margin" w:y="472"/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 w:val="22"/>
                      <w:szCs w:val="36"/>
                    </w:rPr>
                  </w:pPr>
                </w:p>
              </w:tc>
            </w:tr>
            <w:tr w:rsidR="00A04A55" w:rsidRPr="00553564" w14:paraId="148DD33D" w14:textId="77777777" w:rsidTr="003F2DE8">
              <w:tc>
                <w:tcPr>
                  <w:tcW w:w="2875" w:type="dxa"/>
                </w:tcPr>
                <w:p w14:paraId="5E80E17D" w14:textId="77777777" w:rsidR="00A04A55" w:rsidRPr="00553564" w:rsidRDefault="00A04A55" w:rsidP="00587091">
                  <w:pPr>
                    <w:framePr w:hSpace="141" w:wrap="around" w:vAnchor="text" w:hAnchor="margin" w:y="472"/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 w:val="22"/>
                      <w:szCs w:val="36"/>
                    </w:rPr>
                  </w:pPr>
                </w:p>
              </w:tc>
              <w:tc>
                <w:tcPr>
                  <w:tcW w:w="1465" w:type="dxa"/>
                </w:tcPr>
                <w:p w14:paraId="11574EA8" w14:textId="77777777" w:rsidR="00A04A55" w:rsidRPr="00553564" w:rsidRDefault="00A04A55" w:rsidP="00587091">
                  <w:pPr>
                    <w:framePr w:hSpace="141" w:wrap="around" w:vAnchor="text" w:hAnchor="margin" w:y="472"/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 w:val="22"/>
                      <w:szCs w:val="36"/>
                    </w:rPr>
                  </w:pPr>
                </w:p>
              </w:tc>
              <w:tc>
                <w:tcPr>
                  <w:tcW w:w="1410" w:type="dxa"/>
                </w:tcPr>
                <w:p w14:paraId="5D713921" w14:textId="77777777" w:rsidR="00A04A55" w:rsidRPr="00553564" w:rsidRDefault="00A04A55" w:rsidP="00587091">
                  <w:pPr>
                    <w:framePr w:hSpace="141" w:wrap="around" w:vAnchor="text" w:hAnchor="margin" w:y="472"/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 w:val="22"/>
                      <w:szCs w:val="36"/>
                    </w:rPr>
                  </w:pPr>
                </w:p>
              </w:tc>
              <w:tc>
                <w:tcPr>
                  <w:tcW w:w="2232" w:type="dxa"/>
                </w:tcPr>
                <w:p w14:paraId="5BA9865F" w14:textId="77777777" w:rsidR="00A04A55" w:rsidRPr="00553564" w:rsidRDefault="00A04A55" w:rsidP="00587091">
                  <w:pPr>
                    <w:framePr w:hSpace="141" w:wrap="around" w:vAnchor="text" w:hAnchor="margin" w:y="472"/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 w:val="22"/>
                      <w:szCs w:val="36"/>
                    </w:rPr>
                  </w:pPr>
                </w:p>
              </w:tc>
              <w:tc>
                <w:tcPr>
                  <w:tcW w:w="1800" w:type="dxa"/>
                </w:tcPr>
                <w:p w14:paraId="1194CD1F" w14:textId="77777777" w:rsidR="00A04A55" w:rsidRPr="00553564" w:rsidRDefault="00A04A55" w:rsidP="00587091">
                  <w:pPr>
                    <w:framePr w:hSpace="141" w:wrap="around" w:vAnchor="text" w:hAnchor="margin" w:y="472"/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 w:val="22"/>
                      <w:szCs w:val="36"/>
                    </w:rPr>
                  </w:pPr>
                </w:p>
              </w:tc>
            </w:tr>
          </w:tbl>
          <w:p w14:paraId="1FED8EBF" w14:textId="77777777" w:rsidR="00A04A55" w:rsidRPr="00553564" w:rsidRDefault="00A04A55" w:rsidP="00A04A5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36"/>
              </w:rPr>
            </w:pPr>
          </w:p>
          <w:p w14:paraId="778A0914" w14:textId="77777777" w:rsidR="00A04A55" w:rsidRPr="00553564" w:rsidRDefault="00A04A55" w:rsidP="00A04A5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16"/>
              </w:rPr>
            </w:pPr>
          </w:p>
          <w:p w14:paraId="058B405A" w14:textId="77777777" w:rsidR="00A04A55" w:rsidRPr="00553564" w:rsidRDefault="00A04A55" w:rsidP="00A04A55">
            <w:pPr>
              <w:spacing w:line="360" w:lineRule="auto"/>
            </w:pPr>
            <w:r w:rsidRPr="00553564">
              <w:rPr>
                <w:u w:val="single"/>
              </w:rPr>
              <w:t>Périodicité du plan de formation et révision</w:t>
            </w:r>
            <w:r w:rsidRPr="00553564">
              <w:t xml:space="preserve"> : ……………………………………………………………….....................................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4A306861" w14:textId="77777777" w:rsidR="00A04A55" w:rsidRDefault="00A04A55" w:rsidP="00A04A55">
            <w:pPr>
              <w:spacing w:line="360" w:lineRule="auto"/>
              <w:rPr>
                <w:sz w:val="16"/>
                <w:szCs w:val="16"/>
              </w:rPr>
            </w:pPr>
          </w:p>
          <w:p w14:paraId="5EC217C6" w14:textId="77777777" w:rsidR="004E4BF4" w:rsidRPr="00553564" w:rsidRDefault="004E4BF4" w:rsidP="00A04A55">
            <w:pPr>
              <w:spacing w:line="360" w:lineRule="auto"/>
              <w:rPr>
                <w:sz w:val="16"/>
                <w:szCs w:val="16"/>
              </w:rPr>
            </w:pPr>
          </w:p>
          <w:p w14:paraId="3E21271B" w14:textId="77777777" w:rsidR="00A04A55" w:rsidRPr="00553564" w:rsidRDefault="00A04A55" w:rsidP="00A04A55">
            <w:pPr>
              <w:spacing w:line="360" w:lineRule="auto"/>
              <w:rPr>
                <w:i/>
              </w:rPr>
            </w:pPr>
            <w:r w:rsidRPr="00553564">
              <w:rPr>
                <w:u w:val="single"/>
              </w:rPr>
              <w:t>Evaluation du plan de formation</w:t>
            </w:r>
            <w:r w:rsidRPr="00553564">
              <w:t xml:space="preserve"> : </w:t>
            </w:r>
            <w:r w:rsidRPr="00553564">
              <w:rPr>
                <w:i/>
              </w:rPr>
              <w:t xml:space="preserve">(le plan de formation doit comporter un volet évaluation par rapport à l’objectif de départ)  </w:t>
            </w:r>
          </w:p>
          <w:p w14:paraId="18E616CB" w14:textId="77777777" w:rsidR="00A04A55" w:rsidRPr="00553564" w:rsidRDefault="00A04A55" w:rsidP="00A04A55">
            <w:pPr>
              <w:spacing w:line="360" w:lineRule="auto"/>
            </w:pPr>
            <w:r w:rsidRPr="00553564"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E05375F" w14:textId="77777777" w:rsidR="00A04A55" w:rsidRPr="00553564" w:rsidRDefault="00A04A55" w:rsidP="00A04A55">
            <w:pPr>
              <w:spacing w:line="360" w:lineRule="auto"/>
              <w:jc w:val="both"/>
              <w:rPr>
                <w:sz w:val="16"/>
                <w:szCs w:val="16"/>
              </w:rPr>
            </w:pPr>
          </w:p>
          <w:p w14:paraId="392A183F" w14:textId="24213296" w:rsidR="00A04A55" w:rsidRPr="00553564" w:rsidRDefault="00A04A55" w:rsidP="00A04A55">
            <w:pPr>
              <w:spacing w:line="360" w:lineRule="auto"/>
              <w:jc w:val="both"/>
              <w:rPr>
                <w:i/>
                <w:iCs/>
              </w:rPr>
            </w:pPr>
            <w:r w:rsidRPr="00553564">
              <w:rPr>
                <w:u w:val="single"/>
              </w:rPr>
              <w:t>Modalités pratiques</w:t>
            </w:r>
            <w:r w:rsidRPr="00553564">
              <w:t xml:space="preserve"> : </w:t>
            </w:r>
            <w:r w:rsidRPr="00553564">
              <w:rPr>
                <w:i/>
                <w:iCs/>
              </w:rPr>
              <w:t>(cas de refus, frais de formation, instauration du livret de formation, autres</w:t>
            </w:r>
            <w:r w:rsidR="004E4BF4">
              <w:rPr>
                <w:i/>
                <w:iCs/>
              </w:rPr>
              <w:t> </w:t>
            </w:r>
            <w:r w:rsidRPr="00553564">
              <w:rPr>
                <w:i/>
                <w:iCs/>
              </w:rPr>
              <w:t xml:space="preserve">…) </w:t>
            </w:r>
          </w:p>
          <w:p w14:paraId="1EF0EF79" w14:textId="77777777" w:rsidR="00A04A55" w:rsidRPr="00553564" w:rsidRDefault="00A04A55" w:rsidP="00A04A55">
            <w:pPr>
              <w:spacing w:line="360" w:lineRule="auto"/>
              <w:jc w:val="both"/>
            </w:pPr>
            <w:r w:rsidRPr="00553564">
              <w:t>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</w:t>
            </w:r>
          </w:p>
          <w:p w14:paraId="1C1FAC7B" w14:textId="77777777" w:rsidR="00A04A55" w:rsidRPr="00553564" w:rsidRDefault="00A04A55" w:rsidP="00A04A55">
            <w:pPr>
              <w:rPr>
                <w:sz w:val="16"/>
                <w:szCs w:val="16"/>
              </w:rPr>
            </w:pPr>
          </w:p>
          <w:p w14:paraId="0628B504" w14:textId="77777777" w:rsidR="00A04A55" w:rsidRPr="00553564" w:rsidRDefault="00A04A55" w:rsidP="00A04A55">
            <w:r w:rsidRPr="00553564">
              <w:rPr>
                <w:u w:val="single"/>
              </w:rPr>
              <w:t>Consultation du personnel</w:t>
            </w:r>
            <w:r w:rsidRPr="00553564">
              <w:t xml:space="preserve"> :   </w:t>
            </w:r>
            <w:r w:rsidRPr="00553564">
              <w:sym w:font="Wingdings" w:char="F06F"/>
            </w:r>
            <w:r w:rsidRPr="00553564">
              <w:t xml:space="preserve"> oui</w:t>
            </w:r>
            <w:r w:rsidRPr="00553564">
              <w:tab/>
            </w:r>
            <w:r w:rsidRPr="00553564">
              <w:tab/>
              <w:t>date : …………….</w:t>
            </w:r>
            <w:r w:rsidRPr="00553564">
              <w:tab/>
            </w:r>
            <w:r w:rsidRPr="00553564">
              <w:tab/>
            </w:r>
            <w:r w:rsidRPr="00553564">
              <w:tab/>
            </w:r>
            <w:r w:rsidRPr="00553564">
              <w:sym w:font="Wingdings" w:char="F06F"/>
            </w:r>
            <w:r w:rsidRPr="00553564">
              <w:t xml:space="preserve">  </w:t>
            </w:r>
            <w:proofErr w:type="gramStart"/>
            <w:r w:rsidRPr="00553564">
              <w:t>non</w:t>
            </w:r>
            <w:proofErr w:type="gramEnd"/>
          </w:p>
          <w:p w14:paraId="62B5151F" w14:textId="77777777" w:rsidR="00A04A55" w:rsidRPr="00553564" w:rsidRDefault="00A04A55" w:rsidP="00A04A55">
            <w:pPr>
              <w:rPr>
                <w:sz w:val="16"/>
                <w:szCs w:val="16"/>
              </w:rPr>
            </w:pPr>
          </w:p>
          <w:p w14:paraId="57F828B7" w14:textId="77777777" w:rsidR="00A04A55" w:rsidRPr="00553564" w:rsidRDefault="00A04A55" w:rsidP="004E4BF4">
            <w:pPr>
              <w:jc w:val="both"/>
            </w:pPr>
            <w:r w:rsidRPr="00553564">
              <w:rPr>
                <w:u w:val="single"/>
              </w:rPr>
              <w:t>Avez-vous un règlement de formation mentionnant les modalités de mise en application de la formation</w:t>
            </w:r>
            <w:r w:rsidRPr="00553564">
              <w:t xml:space="preserve"> :        </w:t>
            </w:r>
          </w:p>
          <w:p w14:paraId="663EE83E" w14:textId="77777777" w:rsidR="00A04A55" w:rsidRPr="00553564" w:rsidRDefault="00A04A55" w:rsidP="00A04A55">
            <w:r w:rsidRPr="00553564">
              <w:tab/>
            </w:r>
            <w:r w:rsidRPr="00553564">
              <w:sym w:font="Wingdings" w:char="F06F"/>
            </w:r>
            <w:r w:rsidRPr="00553564">
              <w:t xml:space="preserve"> </w:t>
            </w:r>
            <w:proofErr w:type="gramStart"/>
            <w:r w:rsidRPr="00553564">
              <w:t>oui</w:t>
            </w:r>
            <w:proofErr w:type="gramEnd"/>
            <w:r w:rsidRPr="00553564">
              <w:tab/>
            </w:r>
            <w:r w:rsidRPr="00553564">
              <w:tab/>
            </w:r>
            <w:r w:rsidRPr="00553564">
              <w:tab/>
            </w:r>
            <w:r w:rsidRPr="00553564">
              <w:tab/>
            </w:r>
            <w:r w:rsidRPr="00553564">
              <w:tab/>
            </w:r>
            <w:r w:rsidRPr="00553564">
              <w:sym w:font="Wingdings" w:char="F06F"/>
            </w:r>
            <w:r w:rsidRPr="00553564">
              <w:t xml:space="preserve">  non</w:t>
            </w:r>
          </w:p>
          <w:p w14:paraId="166084B8" w14:textId="77777777" w:rsidR="00A04A55" w:rsidRPr="00553564" w:rsidRDefault="00A04A55" w:rsidP="00A04A5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</w:tbl>
    <w:p w14:paraId="6DDECDFB" w14:textId="77777777" w:rsidR="004E4BF4" w:rsidRDefault="004E4BF4" w:rsidP="00E43F7A">
      <w:pPr>
        <w:spacing w:line="360" w:lineRule="auto"/>
        <w:rPr>
          <w:b/>
          <w:bCs/>
          <w:sz w:val="18"/>
          <w:szCs w:val="18"/>
          <w:u w:val="single"/>
        </w:rPr>
      </w:pPr>
    </w:p>
    <w:p w14:paraId="05EEFC2B" w14:textId="6DA1A90A" w:rsidR="00E43F7A" w:rsidRPr="004E4BF4" w:rsidRDefault="00C85139" w:rsidP="00E43F7A">
      <w:pPr>
        <w:spacing w:line="360" w:lineRule="auto"/>
        <w:rPr>
          <w:i/>
          <w:iCs/>
          <w:sz w:val="18"/>
          <w:szCs w:val="18"/>
        </w:rPr>
      </w:pPr>
      <w:r w:rsidRPr="004E4BF4">
        <w:rPr>
          <w:b/>
          <w:bCs/>
          <w:i/>
          <w:iCs/>
          <w:sz w:val="18"/>
          <w:szCs w:val="18"/>
          <w:u w:val="single"/>
        </w:rPr>
        <w:t>Pièces à joindre :</w:t>
      </w:r>
      <w:r w:rsidRPr="004E4BF4">
        <w:rPr>
          <w:i/>
          <w:iCs/>
          <w:sz w:val="18"/>
          <w:szCs w:val="18"/>
        </w:rPr>
        <w:t xml:space="preserve"> Plan de formation et le cas échéant règlement de formation. </w:t>
      </w:r>
    </w:p>
    <w:p w14:paraId="3C4CA901" w14:textId="77777777" w:rsidR="00E43F7A" w:rsidRPr="004E4BF4" w:rsidRDefault="00E43F7A" w:rsidP="00E43F7A">
      <w:pPr>
        <w:autoSpaceDE w:val="0"/>
        <w:autoSpaceDN w:val="0"/>
        <w:adjustRightInd w:val="0"/>
        <w:contextualSpacing/>
        <w:jc w:val="both"/>
        <w:rPr>
          <w:b/>
          <w:bCs/>
          <w:lang w:eastAsia="en-US"/>
        </w:rPr>
      </w:pPr>
    </w:p>
    <w:p w14:paraId="63FC6BB8" w14:textId="77777777" w:rsidR="00E43F7A" w:rsidRPr="00553564" w:rsidRDefault="00E43F7A" w:rsidP="00E43F7A">
      <w:pPr>
        <w:autoSpaceDE w:val="0"/>
        <w:autoSpaceDN w:val="0"/>
        <w:adjustRightInd w:val="0"/>
        <w:contextualSpacing/>
        <w:jc w:val="both"/>
        <w:rPr>
          <w:b/>
          <w:bCs/>
          <w:lang w:eastAsia="en-US"/>
        </w:rPr>
      </w:pPr>
      <w:r w:rsidRPr="00553564">
        <w:rPr>
          <w:b/>
          <w:bCs/>
          <w:lang w:eastAsia="en-US"/>
        </w:rPr>
        <w:t>Le Maire ou le Président</w:t>
      </w:r>
      <w:r w:rsidRPr="00553564">
        <w:rPr>
          <w:b/>
          <w:bCs/>
          <w:vertAlign w:val="superscript"/>
          <w:lang w:eastAsia="en-US"/>
        </w:rPr>
        <w:t xml:space="preserve"> </w:t>
      </w:r>
      <w:r w:rsidRPr="00553564">
        <w:rPr>
          <w:b/>
          <w:bCs/>
          <w:lang w:eastAsia="en-US"/>
        </w:rPr>
        <w:t>certifie exacts les renseignements mentionnés dans ce dossier</w:t>
      </w:r>
    </w:p>
    <w:p w14:paraId="65BD624F" w14:textId="77777777" w:rsidR="00E43F7A" w:rsidRDefault="00E43F7A" w:rsidP="00E43F7A">
      <w:pPr>
        <w:jc w:val="right"/>
        <w:rPr>
          <w:rFonts w:ascii="Tahoma" w:hAnsi="Tahoma"/>
        </w:rPr>
      </w:pPr>
    </w:p>
    <w:p w14:paraId="2D716331" w14:textId="77777777" w:rsidR="00E43F7A" w:rsidRDefault="00E43F7A" w:rsidP="00E43F7A">
      <w:pPr>
        <w:jc w:val="right"/>
        <w:rPr>
          <w:rFonts w:ascii="Tahoma" w:hAnsi="Tahoma"/>
        </w:rPr>
      </w:pPr>
      <w:r>
        <w:rPr>
          <w:rFonts w:ascii="Tahoma" w:hAnsi="Tahoma"/>
        </w:rPr>
        <w:t>Fait à ………………………</w:t>
      </w:r>
      <w:proofErr w:type="gramStart"/>
      <w:r>
        <w:rPr>
          <w:rFonts w:ascii="Tahoma" w:hAnsi="Tahoma"/>
        </w:rPr>
        <w:t>…,  le</w:t>
      </w:r>
      <w:proofErr w:type="gramEnd"/>
      <w:r>
        <w:rPr>
          <w:rFonts w:ascii="Tahoma" w:hAnsi="Tahoma"/>
        </w:rPr>
        <w:t xml:space="preserve"> …………………………</w:t>
      </w:r>
    </w:p>
    <w:p w14:paraId="71F71741" w14:textId="77777777" w:rsidR="00E43F7A" w:rsidRDefault="00E43F7A" w:rsidP="00E43F7A">
      <w:pPr>
        <w:pStyle w:val="Retraitcorpsdetexte2"/>
        <w:tabs>
          <w:tab w:val="left" w:leader="dot" w:pos="9923"/>
        </w:tabs>
        <w:spacing w:line="240" w:lineRule="auto"/>
        <w:ind w:left="0"/>
        <w:contextualSpacing/>
        <w:jc w:val="right"/>
        <w:rPr>
          <w:rFonts w:ascii="Tahoma" w:hAnsi="Tahoma" w:cs="Tahoma"/>
          <w:b/>
          <w:sz w:val="20"/>
          <w:szCs w:val="20"/>
        </w:rPr>
      </w:pPr>
    </w:p>
    <w:p w14:paraId="2F440B41" w14:textId="77777777" w:rsidR="00E43F7A" w:rsidRDefault="00E43F7A" w:rsidP="00E43F7A">
      <w:pPr>
        <w:pStyle w:val="Retraitcorpsdetexte2"/>
        <w:tabs>
          <w:tab w:val="left" w:leader="dot" w:pos="9923"/>
        </w:tabs>
        <w:spacing w:line="240" w:lineRule="auto"/>
        <w:ind w:left="0"/>
        <w:contextualSpacing/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Nom, </w:t>
      </w:r>
      <w:proofErr w:type="gramStart"/>
      <w:r>
        <w:rPr>
          <w:rFonts w:ascii="Tahoma" w:hAnsi="Tahoma" w:cs="Tahoma"/>
          <w:b/>
          <w:sz w:val="20"/>
          <w:szCs w:val="20"/>
        </w:rPr>
        <w:t xml:space="preserve">prénom,  </w:t>
      </w:r>
      <w:r>
        <w:rPr>
          <w:rFonts w:ascii="Tahoma" w:hAnsi="Tahoma" w:cs="Tahoma"/>
          <w:sz w:val="20"/>
          <w:szCs w:val="20"/>
        </w:rPr>
        <w:t>Signature</w:t>
      </w:r>
      <w:proofErr w:type="gramEnd"/>
      <w:r>
        <w:rPr>
          <w:rFonts w:ascii="Tahoma" w:hAnsi="Tahoma" w:cs="Tahoma"/>
          <w:sz w:val="20"/>
          <w:szCs w:val="20"/>
        </w:rPr>
        <w:t xml:space="preserve"> de l’autorité territoriale</w:t>
      </w:r>
    </w:p>
    <w:p w14:paraId="60709327" w14:textId="77777777" w:rsidR="00E43F7A" w:rsidRPr="00676576" w:rsidRDefault="00E43F7A" w:rsidP="00E43F7A"/>
    <w:p w14:paraId="453421B1" w14:textId="671F7FD9" w:rsidR="000438FD" w:rsidRPr="00E43F7A" w:rsidRDefault="000438FD" w:rsidP="00E43F7A">
      <w:pPr>
        <w:spacing w:after="160" w:line="259" w:lineRule="auto"/>
        <w:rPr>
          <w:b/>
          <w:sz w:val="22"/>
          <w:szCs w:val="22"/>
        </w:rPr>
      </w:pPr>
    </w:p>
    <w:sectPr w:rsidR="000438FD" w:rsidRPr="00E43F7A" w:rsidSect="000438FD">
      <w:footerReference w:type="default" r:id="rId8"/>
      <w:headerReference w:type="first" r:id="rId9"/>
      <w:footerReference w:type="first" r:id="rId10"/>
      <w:pgSz w:w="11906" w:h="16838" w:code="9"/>
      <w:pgMar w:top="567" w:right="1133" w:bottom="567" w:left="567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8E935" w14:textId="77777777" w:rsidR="00C42F94" w:rsidRDefault="00C42F94">
      <w:pPr>
        <w:spacing w:after="0"/>
      </w:pPr>
      <w:r>
        <w:separator/>
      </w:r>
    </w:p>
  </w:endnote>
  <w:endnote w:type="continuationSeparator" w:id="0">
    <w:p w14:paraId="4E0D069F" w14:textId="77777777" w:rsidR="00C42F94" w:rsidRDefault="00C42F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FF02D" w14:textId="77777777" w:rsidR="0063768D" w:rsidRDefault="00FC6104">
    <w:pPr>
      <w:pStyle w:val="Pieddepage"/>
    </w:pPr>
    <w:r>
      <w:rPr>
        <w:noProof/>
      </w:rPr>
      <w:drawing>
        <wp:anchor distT="0" distB="0" distL="114300" distR="114300" simplePos="0" relativeHeight="251666432" behindDoc="1" locked="0" layoutInCell="1" allowOverlap="1" wp14:anchorId="24E705A3" wp14:editId="4DCFFA9B">
          <wp:simplePos x="0" y="0"/>
          <wp:positionH relativeFrom="page">
            <wp:posOffset>360045</wp:posOffset>
          </wp:positionH>
          <wp:positionV relativeFrom="page">
            <wp:posOffset>9792970</wp:posOffset>
          </wp:positionV>
          <wp:extent cx="6840000" cy="586800"/>
          <wp:effectExtent l="0" t="0" r="0" b="3810"/>
          <wp:wrapNone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58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ACA72" w14:textId="77777777" w:rsidR="004D5466" w:rsidRDefault="00FC6104">
    <w:pPr>
      <w:pStyle w:val="Pieddepage"/>
    </w:pPr>
    <w:r>
      <w:rPr>
        <w:noProof/>
      </w:rPr>
      <w:drawing>
        <wp:anchor distT="0" distB="0" distL="114300" distR="114300" simplePos="0" relativeHeight="251664384" behindDoc="1" locked="0" layoutInCell="1" allowOverlap="1" wp14:anchorId="596B842F" wp14:editId="0CBAF431">
          <wp:simplePos x="0" y="0"/>
          <wp:positionH relativeFrom="page">
            <wp:posOffset>360045</wp:posOffset>
          </wp:positionH>
          <wp:positionV relativeFrom="page">
            <wp:posOffset>9792970</wp:posOffset>
          </wp:positionV>
          <wp:extent cx="6840000" cy="586800"/>
          <wp:effectExtent l="0" t="0" r="0" b="3810"/>
          <wp:wrapNone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58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3C127" w14:textId="77777777" w:rsidR="00C42F94" w:rsidRDefault="00C42F94">
      <w:pPr>
        <w:spacing w:after="0"/>
      </w:pPr>
      <w:r>
        <w:separator/>
      </w:r>
    </w:p>
  </w:footnote>
  <w:footnote w:type="continuationSeparator" w:id="0">
    <w:p w14:paraId="58E7AACE" w14:textId="77777777" w:rsidR="00C42F94" w:rsidRDefault="00C42F9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884E8" w14:textId="77777777" w:rsidR="004D5466" w:rsidRDefault="004D5466">
    <w:pPr>
      <w:pStyle w:val="En-tt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ECDF595" wp14:editId="7E5336D5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340000" cy="615600"/>
          <wp:effectExtent l="0" t="0" r="3175" b="0"/>
          <wp:wrapNone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Image 5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000" cy="61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2568F"/>
    <w:multiLevelType w:val="hybridMultilevel"/>
    <w:tmpl w:val="F29CE14A"/>
    <w:lvl w:ilvl="0" w:tplc="D974C13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B238FA"/>
    <w:multiLevelType w:val="hybridMultilevel"/>
    <w:tmpl w:val="29F4DEBA"/>
    <w:lvl w:ilvl="0" w:tplc="9364D1A2">
      <w:numFmt w:val="bullet"/>
      <w:lvlText w:val="-"/>
      <w:lvlJc w:val="left"/>
      <w:pPr>
        <w:ind w:left="720" w:hanging="360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042CF8"/>
    <w:multiLevelType w:val="hybridMultilevel"/>
    <w:tmpl w:val="DAFEBC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B7AD4"/>
    <w:multiLevelType w:val="hybridMultilevel"/>
    <w:tmpl w:val="C8A6461A"/>
    <w:lvl w:ilvl="0" w:tplc="D974C13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BF6486B"/>
    <w:multiLevelType w:val="hybridMultilevel"/>
    <w:tmpl w:val="03F8937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CAD06EA"/>
    <w:multiLevelType w:val="hybridMultilevel"/>
    <w:tmpl w:val="7406A48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6C4043"/>
    <w:multiLevelType w:val="hybridMultilevel"/>
    <w:tmpl w:val="F12E3130"/>
    <w:lvl w:ilvl="0" w:tplc="2DA21C3E">
      <w:start w:val="54"/>
      <w:numFmt w:val="bullet"/>
      <w:lvlText w:val="-"/>
      <w:lvlJc w:val="left"/>
      <w:pPr>
        <w:ind w:left="76" w:hanging="360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 w16cid:durableId="2034917666">
    <w:abstractNumId w:val="3"/>
  </w:num>
  <w:num w:numId="2" w16cid:durableId="1075856899">
    <w:abstractNumId w:val="0"/>
  </w:num>
  <w:num w:numId="3" w16cid:durableId="1929268584">
    <w:abstractNumId w:val="2"/>
  </w:num>
  <w:num w:numId="4" w16cid:durableId="1886216533">
    <w:abstractNumId w:val="1"/>
  </w:num>
  <w:num w:numId="5" w16cid:durableId="1422531090">
    <w:abstractNumId w:val="4"/>
  </w:num>
  <w:num w:numId="6" w16cid:durableId="721171898">
    <w:abstractNumId w:val="5"/>
  </w:num>
  <w:num w:numId="7" w16cid:durableId="15459442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ocumentProtection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8FD"/>
    <w:rsid w:val="0001257F"/>
    <w:rsid w:val="00013437"/>
    <w:rsid w:val="000438FD"/>
    <w:rsid w:val="00062720"/>
    <w:rsid w:val="00064DCB"/>
    <w:rsid w:val="00086D38"/>
    <w:rsid w:val="000A2FC5"/>
    <w:rsid w:val="000C6988"/>
    <w:rsid w:val="000C7AEF"/>
    <w:rsid w:val="000D00A7"/>
    <w:rsid w:val="000E2B2A"/>
    <w:rsid w:val="000F2BBF"/>
    <w:rsid w:val="0010573B"/>
    <w:rsid w:val="001364C5"/>
    <w:rsid w:val="001728C7"/>
    <w:rsid w:val="00181630"/>
    <w:rsid w:val="001C29EF"/>
    <w:rsid w:val="001C4FCD"/>
    <w:rsid w:val="001D7F84"/>
    <w:rsid w:val="001F19D4"/>
    <w:rsid w:val="001F50A5"/>
    <w:rsid w:val="0021448B"/>
    <w:rsid w:val="00243C1D"/>
    <w:rsid w:val="00247813"/>
    <w:rsid w:val="0025454A"/>
    <w:rsid w:val="002570C9"/>
    <w:rsid w:val="00270D2F"/>
    <w:rsid w:val="0027629F"/>
    <w:rsid w:val="00291008"/>
    <w:rsid w:val="00295C9E"/>
    <w:rsid w:val="002C440A"/>
    <w:rsid w:val="002D68F9"/>
    <w:rsid w:val="002F1113"/>
    <w:rsid w:val="002F3934"/>
    <w:rsid w:val="00317889"/>
    <w:rsid w:val="003208CA"/>
    <w:rsid w:val="003252FD"/>
    <w:rsid w:val="00343DFC"/>
    <w:rsid w:val="00353DBA"/>
    <w:rsid w:val="00381168"/>
    <w:rsid w:val="00383EA1"/>
    <w:rsid w:val="003D7E32"/>
    <w:rsid w:val="004A41C4"/>
    <w:rsid w:val="004B649A"/>
    <w:rsid w:val="004D5466"/>
    <w:rsid w:val="004E4BF4"/>
    <w:rsid w:val="004E4CB7"/>
    <w:rsid w:val="004E6352"/>
    <w:rsid w:val="005138D2"/>
    <w:rsid w:val="0053114C"/>
    <w:rsid w:val="00553564"/>
    <w:rsid w:val="005727AC"/>
    <w:rsid w:val="00587091"/>
    <w:rsid w:val="0058796F"/>
    <w:rsid w:val="00607C54"/>
    <w:rsid w:val="00620680"/>
    <w:rsid w:val="0063768D"/>
    <w:rsid w:val="006821B2"/>
    <w:rsid w:val="00691654"/>
    <w:rsid w:val="006966E8"/>
    <w:rsid w:val="006B148D"/>
    <w:rsid w:val="00701D4B"/>
    <w:rsid w:val="00705805"/>
    <w:rsid w:val="00710B6C"/>
    <w:rsid w:val="007158B7"/>
    <w:rsid w:val="00746352"/>
    <w:rsid w:val="007567B7"/>
    <w:rsid w:val="007B3483"/>
    <w:rsid w:val="007C3567"/>
    <w:rsid w:val="007D006C"/>
    <w:rsid w:val="007D070F"/>
    <w:rsid w:val="007F5133"/>
    <w:rsid w:val="0081698A"/>
    <w:rsid w:val="00824230"/>
    <w:rsid w:val="008314F9"/>
    <w:rsid w:val="008338C2"/>
    <w:rsid w:val="00850262"/>
    <w:rsid w:val="00850CB4"/>
    <w:rsid w:val="00887229"/>
    <w:rsid w:val="008B04E2"/>
    <w:rsid w:val="008B7AD2"/>
    <w:rsid w:val="008D7A01"/>
    <w:rsid w:val="008F2415"/>
    <w:rsid w:val="0090776F"/>
    <w:rsid w:val="00941437"/>
    <w:rsid w:val="009461F7"/>
    <w:rsid w:val="00952A73"/>
    <w:rsid w:val="00970E16"/>
    <w:rsid w:val="00973868"/>
    <w:rsid w:val="00992AC6"/>
    <w:rsid w:val="00994AA4"/>
    <w:rsid w:val="009C57C6"/>
    <w:rsid w:val="00A04A55"/>
    <w:rsid w:val="00A269F3"/>
    <w:rsid w:val="00A34DC3"/>
    <w:rsid w:val="00A359A6"/>
    <w:rsid w:val="00A36434"/>
    <w:rsid w:val="00AA277A"/>
    <w:rsid w:val="00AF7E46"/>
    <w:rsid w:val="00B0079B"/>
    <w:rsid w:val="00B10E3D"/>
    <w:rsid w:val="00B33E18"/>
    <w:rsid w:val="00B46E18"/>
    <w:rsid w:val="00B60EB4"/>
    <w:rsid w:val="00BB5328"/>
    <w:rsid w:val="00BC02C1"/>
    <w:rsid w:val="00BC13B9"/>
    <w:rsid w:val="00BF157D"/>
    <w:rsid w:val="00C42F94"/>
    <w:rsid w:val="00C52C6A"/>
    <w:rsid w:val="00C85139"/>
    <w:rsid w:val="00C8681A"/>
    <w:rsid w:val="00CA02C9"/>
    <w:rsid w:val="00D56C7A"/>
    <w:rsid w:val="00DC457E"/>
    <w:rsid w:val="00DE29EC"/>
    <w:rsid w:val="00E15104"/>
    <w:rsid w:val="00E219E9"/>
    <w:rsid w:val="00E348D2"/>
    <w:rsid w:val="00E43F7A"/>
    <w:rsid w:val="00E91280"/>
    <w:rsid w:val="00EB1A95"/>
    <w:rsid w:val="00EC047B"/>
    <w:rsid w:val="00EE0AF4"/>
    <w:rsid w:val="00F27EF6"/>
    <w:rsid w:val="00F4489A"/>
    <w:rsid w:val="00F76F4B"/>
    <w:rsid w:val="00F95A01"/>
    <w:rsid w:val="00FC2F9A"/>
    <w:rsid w:val="00FC6104"/>
    <w:rsid w:val="00FD3242"/>
    <w:rsid w:val="00FD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47255"/>
  <w15:chartTrackingRefBased/>
  <w15:docId w15:val="{85201358-6899-4F32-9879-C9C1E59B6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ahoma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(Verdana 10 noir)"/>
    <w:qFormat/>
    <w:rsid w:val="00941437"/>
    <w:pPr>
      <w:spacing w:before="100" w:beforeAutospacing="1" w:after="260"/>
    </w:pPr>
  </w:style>
  <w:style w:type="paragraph" w:styleId="Titre1">
    <w:name w:val="heading 1"/>
    <w:aliases w:val="Titre 1 (Verdana 10 bold noir)"/>
    <w:basedOn w:val="Normal"/>
    <w:next w:val="Normal"/>
    <w:link w:val="Titre1Car"/>
    <w:uiPriority w:val="9"/>
    <w:qFormat/>
    <w:rsid w:val="00941437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Titre2">
    <w:name w:val="heading 2"/>
    <w:aliases w:val="Titre 2 (Verdana 10 bold jaune)"/>
    <w:basedOn w:val="Normal"/>
    <w:next w:val="Normal"/>
    <w:link w:val="Titre2Car"/>
    <w:uiPriority w:val="9"/>
    <w:unhideWhenUsed/>
    <w:qFormat/>
    <w:rsid w:val="00941437"/>
    <w:pPr>
      <w:keepNext/>
      <w:keepLines/>
      <w:outlineLvl w:val="1"/>
    </w:pPr>
    <w:rPr>
      <w:rFonts w:eastAsiaTheme="majorEastAsia" w:cstheme="majorBidi"/>
      <w:b/>
      <w:color w:val="F2B017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83E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10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63768D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rsid w:val="0063768D"/>
  </w:style>
  <w:style w:type="paragraph" w:styleId="Pieddepage">
    <w:name w:val="footer"/>
    <w:basedOn w:val="Normal"/>
    <w:link w:val="PieddepageCar"/>
    <w:uiPriority w:val="99"/>
    <w:unhideWhenUsed/>
    <w:rsid w:val="0063768D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63768D"/>
  </w:style>
  <w:style w:type="character" w:customStyle="1" w:styleId="Titre1Car">
    <w:name w:val="Titre 1 Car"/>
    <w:aliases w:val="Titre 1 (Verdana 10 bold noir) Car"/>
    <w:basedOn w:val="Policepardfaut"/>
    <w:link w:val="Titre1"/>
    <w:uiPriority w:val="9"/>
    <w:rsid w:val="00941437"/>
    <w:rPr>
      <w:rFonts w:eastAsiaTheme="majorEastAsia" w:cstheme="majorBidi"/>
      <w:b/>
      <w:szCs w:val="32"/>
    </w:rPr>
  </w:style>
  <w:style w:type="character" w:customStyle="1" w:styleId="Titre2Car">
    <w:name w:val="Titre 2 Car"/>
    <w:aliases w:val="Titre 2 (Verdana 10 bold jaune) Car"/>
    <w:basedOn w:val="Policepardfaut"/>
    <w:link w:val="Titre2"/>
    <w:uiPriority w:val="9"/>
    <w:rsid w:val="00941437"/>
    <w:rPr>
      <w:rFonts w:eastAsiaTheme="majorEastAsia" w:cstheme="majorBidi"/>
      <w:b/>
      <w:color w:val="F2B017"/>
      <w:szCs w:val="26"/>
    </w:rPr>
  </w:style>
  <w:style w:type="paragraph" w:styleId="Sansinterligne">
    <w:name w:val="No Spacing"/>
    <w:uiPriority w:val="1"/>
    <w:qFormat/>
    <w:rsid w:val="00941437"/>
    <w:pPr>
      <w:spacing w:beforeAutospacing="1"/>
    </w:pPr>
  </w:style>
  <w:style w:type="character" w:customStyle="1" w:styleId="Titre3Car">
    <w:name w:val="Titre 3 Car"/>
    <w:basedOn w:val="Policepardfaut"/>
    <w:link w:val="Titre3"/>
    <w:uiPriority w:val="9"/>
    <w:rsid w:val="00383EA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orpsdetexte">
    <w:name w:val="Body Text"/>
    <w:basedOn w:val="Normal"/>
    <w:link w:val="CorpsdetexteCar"/>
    <w:semiHidden/>
    <w:rsid w:val="00383EA1"/>
    <w:pPr>
      <w:spacing w:before="0" w:beforeAutospacing="0" w:after="240"/>
    </w:pPr>
    <w:rPr>
      <w:rFonts w:ascii="Tahoma" w:eastAsia="Times New Roman" w:hAnsi="Tahoma" w:cs="Times New Roman"/>
      <w:sz w:val="22"/>
    </w:rPr>
  </w:style>
  <w:style w:type="character" w:customStyle="1" w:styleId="CorpsdetexteCar">
    <w:name w:val="Corps de texte Car"/>
    <w:basedOn w:val="Policepardfaut"/>
    <w:link w:val="Corpsdetexte"/>
    <w:semiHidden/>
    <w:rsid w:val="00383EA1"/>
    <w:rPr>
      <w:rFonts w:ascii="Tahoma" w:eastAsia="Times New Roman" w:hAnsi="Tahoma" w:cs="Times New Roman"/>
      <w:sz w:val="22"/>
    </w:rPr>
  </w:style>
  <w:style w:type="paragraph" w:customStyle="1" w:styleId="Style1">
    <w:name w:val="Style1"/>
    <w:basedOn w:val="Normal"/>
    <w:qFormat/>
    <w:rsid w:val="00E91280"/>
    <w:pPr>
      <w:pBdr>
        <w:bottom w:val="double" w:sz="4" w:space="1" w:color="C8D400"/>
      </w:pBdr>
      <w:spacing w:before="0" w:beforeAutospacing="0" w:after="200" w:line="276" w:lineRule="auto"/>
      <w:jc w:val="both"/>
    </w:pPr>
    <w:rPr>
      <w:rFonts w:cs="Times New Roman"/>
      <w:b/>
      <w:color w:val="808080"/>
      <w:sz w:val="28"/>
      <w:szCs w:val="28"/>
      <w:lang w:eastAsia="en-US"/>
    </w:rPr>
  </w:style>
  <w:style w:type="character" w:styleId="Lienhypertexte">
    <w:name w:val="Hyperlink"/>
    <w:basedOn w:val="Policepardfaut"/>
    <w:uiPriority w:val="99"/>
    <w:unhideWhenUsed/>
    <w:rsid w:val="008F241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F2415"/>
    <w:rPr>
      <w:color w:val="605E5C"/>
      <w:shd w:val="clear" w:color="auto" w:fill="E1DFDD"/>
    </w:rPr>
  </w:style>
  <w:style w:type="paragraph" w:styleId="Retraitcorpsdetexte2">
    <w:name w:val="Body Text Indent 2"/>
    <w:basedOn w:val="Normal"/>
    <w:link w:val="Retraitcorpsdetexte2Car"/>
    <w:uiPriority w:val="99"/>
    <w:unhideWhenUsed/>
    <w:rsid w:val="000438FD"/>
    <w:pPr>
      <w:spacing w:before="0" w:beforeAutospacing="0"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0438FD"/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438FD"/>
    <w:pPr>
      <w:spacing w:before="0" w:beforeAutospacing="0" w:after="0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6966E8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6966E8"/>
  </w:style>
  <w:style w:type="character" w:styleId="Marquedecommentaire">
    <w:name w:val="annotation reference"/>
    <w:basedOn w:val="Policepardfaut"/>
    <w:uiPriority w:val="99"/>
    <w:semiHidden/>
    <w:unhideWhenUsed/>
    <w:rsid w:val="0055356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53564"/>
  </w:style>
  <w:style w:type="character" w:customStyle="1" w:styleId="CommentaireCar">
    <w:name w:val="Commentaire Car"/>
    <w:basedOn w:val="Policepardfaut"/>
    <w:link w:val="Commentaire"/>
    <w:uiPriority w:val="99"/>
    <w:rsid w:val="00553564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5356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535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5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dg29.local\Fichiers\00_ESPACE_COMMUN\06_MODELES\01_COURRIER\Modele_courrier_Word_CDG29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ECF94-B457-492E-A600-B2DFF8250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Modele_courrier_Word_CDG29.dotx</Template>
  <TotalTime>1</TotalTime>
  <Pages>3</Pages>
  <Words>639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Gwendoline DAUDIER</dc:creator>
  <cp:keywords/>
  <dc:description/>
  <cp:lastModifiedBy>Karine NERZIC</cp:lastModifiedBy>
  <cp:revision>2</cp:revision>
  <cp:lastPrinted>2023-04-21T13:10:00Z</cp:lastPrinted>
  <dcterms:created xsi:type="dcterms:W3CDTF">2025-01-29T13:48:00Z</dcterms:created>
  <dcterms:modified xsi:type="dcterms:W3CDTF">2025-01-29T13:48:00Z</dcterms:modified>
</cp:coreProperties>
</file>